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(wiecie o tym), ponieważ wasze oczy widziały całe to wielkie dzieło JAHWE,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ponieważ na własne oczy widzieliście całe to wielkie dzieło dokonane przez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widziały wszystkie te wielkie dzieła JAHWE,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wasze widziały wszystkie sprawy Pańskie wielkie,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wasze widziały wszystkie sprawy PANSKIE wielkie, które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bowiem oczy widziały całe to wielkie dzieło Pana, które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oczy widziały całe to wielkie dzieło Pana,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oglądały to całe wielkie dzieło JAHWE,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wszystkie wielkie dzieła, które JAHWE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oczy oglądały te wszystkie wielkie dzieła, jakich dokonał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wasze oczy oglądały wszystkie dzieła wielkiego Boga, które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очі побачили всі Господні великі діла, які вам сьогодні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 wszystkie wielkie dzieła WIEKUISTEGO,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oczy widziały wszystkie potężne czyny JAHWE,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2024-05-31T04:13:35Z</dcterms:modified>
</cp:coreProperties>
</file>