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będziesz spożywał. Wylejesz ją na ziemię jak wodę.*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tylko spożywał jego krwi. Wylejesz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będziesz spożywał; wylejesz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jego nie będziesz jadł; na ziemię wylejesz ją, jako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tylko zachowasz, abyś krwie ich nie jadł, ale ją wylejesz na ziemię jako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nie będziesz spożywał, ale jak wodę wylejesz ją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jego nie będziesz spożywał. Wylejesz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będziesz jadł, wylejesz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wolno ci spożywać, masz ją wylać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jednak spożywać nie będziesz, lecz wylejesz ją na ziemię,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zjedz. Wylejesz ją na ziemię jak wodę, [lecz nie musisz wypełnić przykazania przykrycia jej ziemią].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кров не зїси, вилиєш її на землю як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będziesz spożywał jego krwi; wylewaj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wolno ci jeść. Masz ją wylać na ziemię jak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7:26-27&lt;/x&gt;; &lt;x&gt;30 17:10-14&lt;/x&gt;; &lt;x&gt;30 19:26&lt;/x&gt;; &lt;x&gt;50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2024-05-29T13:53:21Z</dcterms:modified>
</cp:coreProperties>
</file>