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zgromadzisz plony z klepiska oraz z tłoczni wina, wówczas — przez siedem dni — będziesz obchodził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obchodził Święto Namiotów przez siedem dni, gdy zbierzesz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święto kuczek obchodzić będziesz przez siedem dni, gdy zbierzesz pożytki z bojewiska twego, i z prasy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też Kuczek obchodzić będziesz przez siedm dni, gdy zbierzesz z bojowiska i z prasy pożytki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 po zebraniu plonów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 będziesz obchodził przez siedem dni, gdy zbierzesz plon ze swego gumna i ze 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dni, gdy zbierzesz plon ze swego klepiska i 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Namiotów, gdy już zgromadzisz zbiory z twojego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Szałasów, gdy zgromadzisz zbiory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zbierzesz z twojego klepiska i z twojej tłoczni, będziesz obchodził święto Sukot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празник шатер сім днів, коли ти збереш з твого току і з твого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zbierzesz z twojego klepiska i twej tłoczni, będziesz obchodził przez siedem dni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”Święto Szałasów będziesz obchodził przez siedem dni, gdy dokonasz zbioru ze swego klepiska oraz ze swej tłoczni oliwnej i winnej.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2024-05-13T18:01:41Z</dcterms:modified>
</cp:coreProperties>
</file>