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potwierdzi: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ojca swego, i matkę swoję;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 czci ojca swego i matki. I rzecze wszystek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gardzi swoim ojcem lub matką.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matkę.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gardzi ojcem i matką».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złorzeczy ojcu i matce.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hańbi swojego ojca albo matkę.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 шанує свого батька чи свою матір.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znieważa swojego ojca, albo 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pogardza swym ojcem lub swą matkąʼ.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2024-05-29T13:46:09Z</dcterms:modified>
</cp:coreProperties>
</file>