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przekazał je kapłanom, synom Lewiego, tym, którzy noszą skrzynię Przymierza z JAHWE, oraz 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zapisał to prawo i oddał je kapłanom, synom Lewiego, którzy nosili arkę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napisał Mojżesz ten zakon i oddał go kapłanom, synom Lewiego, którzy nosili skrzynię przymierza Pańskiego,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ten zakon i dał ji kapłanom, synom Lewi, którzy nosili skrzynię przymierza PANSKIEGO,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to Prawo, dał je kapłanom, synom Lewiego, noszącym Arkę Przymierza Pańskiego,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ten zakon, i dał go kapłanom, synom Lewiego, którzy noszą Skrzynię Przymierza Pańskiego, i 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spisał to Prawo i dał je kapłanom-lewitom, którzy noszą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którzy nosili Arkę Przymierza JAHWE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noszącym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spisał [całą] tę Torę i przekazał ją kohenom, potomkom Lewiego, którzy nosili Skrzynię Przymierza Boga, i całej starszyźnie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слова цього закону до книги і дав священикам, синам Леві, що несуть кивот господнього завіту, і старшинам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to Prawo i oddał je kapłanom, synom Lewiego, niosącym Arkę Przymierza WIEKUISTEGO, oraz wszystkim starszym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spisał to prawo i dał je kapłanom, synom Lewiego, noszącym Arkę Przymierza JAHWE, oraz 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2024-05-28T10:11:54Z</dcterms:modified>
</cp:coreProperties>
</file>