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dolinę Jerycha, Miasto Palm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południową, i równinę doliny Jerycha, miasta palm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równinę doliny Jerycha, miasta osadzonego palmami,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szerokość pola Jerycha, miasta palm,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okolicę doliny koło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obwód doliny Jerycha, miasta palm,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okolicę doliny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okręg doliny miasta palm, Jerycha,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okrąg [Jordanu], oraz nizinę Jerycha - miasta palm, aż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południe i płaską dolinę Jerycha, miasta palm daktylowych, aż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пустиню і околиці Єрихону, місто пальм, до Сиґора.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Południe i obwód doliny Jerycho – miasta palm, aż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 oraz Okręg, dolinną równinę Jerycha, miasta palm – aż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2024-05-21T13:40:06Z</dcterms:modified>
</cp:coreProperties>
</file>