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posiedli jego ziemię oraz ziemię Oga, króla Baszanu, dwóch królów amoryckich, którzy byli zza Jordanu, od wschodu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przejął jego ziemię oraz ziemię Oga, króla Baszanu, dwóch królów amoryckich, którzy panowali po wschodniej stronie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posiedli jego ziemię i ziemię Oga, króla Baszanu — dwóch królów Amorytów,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tej stronie Jordanu na wschodzie;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 ziemię jego, i ziemię Oga, króla Basańskiego, dwóch królów Amorejskich, którzy byli z tej strony Jordanu na wschód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posiedli ziemię jego i ziemię Og, króla Basan, dwu królów Amorejskich, którzy byli za Jordanem na wschód słońca: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zawładnęli jego krajem, jak i [krajem] Oga, króla Baszanu; dwu królów amoryckich za Jordanem na wschodzie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ziemię wzięli w posiadanie, podobnie jak ziemię Oga, króla Baszanu, dwóch królów amorejskich, którzy mieszkali za Jordanem na wschodzie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posiadanie jego ziemię i ziemię Oga, króla Baszanu, dwóch królów amoryckich, którzy mieszkali za Jordanem,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zawładnęli jego krajem i krajem Oga, króla Baszanu. Pobili więc dwóch królów amoryckich, którzy panowali za Jordanem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zawładnęli jego krajem i krajem Oga, króla Baszanu, [krajami] dwu królów amoryckich leżącymi za Jordanem na wschodzie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Posiedli jego ziemię i ziemię Oga, króla Baszanu, dwóch królów emoryckich na [wschodnim] brzegu Jordanu, tam gdzie słońce wschodzi.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унаслідили його землю і землю Оґа васанського царя, двох аморрейських царів, які були на другій стороні Йордану на сході сонця,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zdobyli jego ziemię i ziemię Oga, króla Baszanu dwóch królów Emorejskich, która jest po tej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posiadanie jego ziemię oraz ziemię Oga, króla Baszanu, dwóch królów Amorytów, którzy byli w regionie nadjordańskim – ku wschodowi słońca,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2024-05-28T05:47:30Z</dcterms:modified>
</cp:coreProperties>
</file>