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ty bowiem jesteś ludem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zatem świadomy, że to nie dzięki twojej sprawiedliwości JAHWE, twój Bóg, daje ci tę dobrą ziemię w posiadanie, jesteś bowiem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tedy, że nie dla sprawiedliwości twojej, Pan, Bóg twój, daje tobie tę wyborną ziemię, abyś ją posiadł, gdyżeś ty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wiedz, że nie dla sprawiedliwości twoich JAHWE Bóg twój dał tobie w osiadłość tę niepospolitą ziemię, gdyżeś ty jest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nie ze względu na twoją prawość Pan, Bóg twój, daje ci tę piękną ziemię na własność,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tedy, że nie przez wzgląd na twoją sprawiedliwość daje ci Pan, Bóg twój, tę piękną ziemię w posiadanie,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przez wzgląd na twoją sprawiedliwość JAHWE, twój Bóg, daje ci tę piękną ziemię w posiadanie,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daje ci tę piękną ziemię w posiadanie nie ze względu na twoją prawość, bo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Wiedzże zatem, iż twój Bóg, Jahwe, oddaje ci w posiadanie tę żyzną ziemię nie ze względu na twoją sprawiedliwość, boś ty jest ludem twardego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wiedział, że Bóg, twój Bóg, daje ci tę dobrą ziemię, żebyś ją posiadł, nie z powodu twojej sprawiedliwości, bo jesteś ludem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 пізнаєш, що не через твою праведність Господь Бог твій дає тобі унаслідити цю добру землю, бо ти нарід твердошийний.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wiedz, że nie z powodu twojego czynu sprawiedliwości WIEKUISTY, twój Bóg, oddaje ci tą piękną ziemię, abyś ją posiadł bo ty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wiedz, że nie ze względu na twoją prawość JAHWE, twój Bóg, daje ci tę dobrą ziemię, byś wziął ją w posiadanie; jesteś bowiem ludem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(‘am-qesze h-‘oref), idiom: upartym (&lt;x&gt;20 32:9&lt;/x&gt;;&lt;x&gt;20 33:3&lt;/x&gt;, 5;&lt;x&gt;20 34:9&lt;/x&gt;).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2024-05-15T04:42:07Z</dcterms:modified>
</cp:coreProperties>
</file>