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― owego pismom nie wierzycie, jak ― Moim wypowiedziom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jego pismom nie wierzycie,* jak uwierzycie moim słowom?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jego pismom nie wierzycie, jak moim słowom uwierzycie?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jego pismom nie wierzycie jak moim wypowiedziom uwierzycie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16:29&lt;/x&gt;; &lt;x&gt;500 7:19&lt;/x&gt;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2024-05-20T08:30:07Z</dcterms:modified>
</cp:coreProperties>
</file>