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ukryciu czyni, a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[raczej]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pragnie on w otwartości być. Jeśli te czynisz, pokaż wyraźnie siebie ―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zależy mu na jawności. Skoro te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bowiem coś w ukryciu czyni, a szuka on w jawności być. Jeśli to czynisz, uczyń widocznym siebie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w ukrytym coś czyni a usiłuje on w jawności być jeśli te czynisz objaw się światu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 nie czyni nic po kryjomu, jeśli mu zależy na jawności. Skoro takich rzeczy dokonujesz, daj o sobie 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czyni nic w ukryciu, jeśli chce być znany. Dlatego ty, jeśli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żaden nic w skrytości nie czyni, kto chce być widziany; przetoż ty, jeźli takie rzeczy czynisz, objaw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żaden nic w skrytości nie czyni, a sam chce być na jawi. Jeśli te rzeczy czynisz, oznajmi sam siebie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dokonuje niczego w ukryciu, jeżeli chce się publicznie ujawnić. Skoro takich rzeczy dokonujesz, to pokaż się światu!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nic w skrytości nie czyni, jeśli chce być znany. Skoro takie rzeczy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przecież, kto chce być znany, nie czyni nic w ukryciu. Skoro to czynisz, daj się poznać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nie działa niczego w ukryciu, jeśli stara się być jawnym. Jeśli więc czynisz takie rzeczy, to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przecież taki niczego po cichu nie robi, lecz sam się stara być na widoku. Skoro tak wielkich rzeczy dokonujesz, pokaż się światu”.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Kto chce, aby ludzie o nim wiedzieli, nie działa w ukryciu. Skoro czynisz takie rzeczy, daj się poznać światu.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kto chce, żeby Go poznano, nie działa w ukryciu. Skoro takich dzieł dokonujesz, pokaż się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ніхто нічого не робить потайки, але сам шукає, як стати відомим. Якщо робиш таке, то вияви себе світові.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bowiem coś w ukrytem nie czyni, i szuka on sam we wszystkospływie jakościowo być. Jeżeli te właśnie czynisz, ujawnij ciebie samego temu naturalnemu ustrojowi światowemu.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nikt nie czyni nic w ukryciu oraz sam pragnie żyć otwarcie. Jeśli czynisz takie rzeczy, uczyń siebie widocznym światu.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nikt, kto chce być znany, nie działa potajemnie. Jeśli czynisz te rzeczy, pokaż się światu!"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nikt nie czyni nic skrycie, gdy sam stara się byś publicznie znany. Jeżeli takich rzeczy dokonujesz, ujawnij się światu”.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chce być sławny, nie może się kryć po kątach. Skoro naprawdę robisz takie rzeczy, niech Cię zobaczy cały świat.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2024-05-19T23:35:54Z</dcterms:modified>
</cp:coreProperties>
</file>