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epikurejskich i stoickich filozofów stykali się z nim i niektórzy mówili co kolwiek oby chce gaduła ten mówić ci zaś obcych demonów zdaje się głosiciel być gdyż o 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filozofów* epikurejskich** i stoickich*** ścierali się**** z nim. I jedni mówili: Cóż to chce nam powiedzieć ten zbieracz?***** Drudzy zaś: Zdaje się, że jest głosicielem obcych demonów.****** Głosił im bowiem ewangelię o Jezusie******* i zmartwychwstaniu.********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[*Niektórzy (...) stoickich, τινὲς δὲ καὶ τῶν Ἐπικουρείων καὶ Στοϊκῶν φιλοσόφων, rodz. łączy obie grupy.][**Epikureizm, od Epikura (340-272 r. p. Chr.), głosił, że bogów nie interesuje ludzki los, nie ma życia przyszłego, a człowieka nie czeka po śmierci żaden sąd; sensem życia jest szczęście łączone z przyjemnością i brakiem bólu – w uproszczeniu: Jedzmy, pijmy, bo jutro pomrzemy.][***Stoicyzm, od Zenona z Kition (360-260 r. p. Chr.), głosił, że sensem życia jest postępowanie cnotliwe, tj. zgodne z naturą rzeczy.][****ścierali się z nim, συνέβαλλον αὐτῷ,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Filozofowie ci często w tym celu przebywali na rynku.][*****zbieracz, σπερμολόγος (σπέρμα, ziarno, λέγω, zbierać), l. „ziarnozbieracz”; tak określano zbierających to, co na rynku spadło z wozów, a także mówców powtarzających to, co „spadło” z cudzych ust; być może slang ateński opisujący tego rodzaju ludzi,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L.][******obcych demonów, ξένων δαιμονίων : słowem δαιμόνιον Grecy określali zarówno dobre, jak i złe bóstwa.][*******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epikurejskich i stoickich filozofów stykali się z nim, i niektórzy mówili: "Co chce ćwierkacz* ten mówić?" Ci zaś: "Cudzoziemskich bóstw wydaje się głosicielem być". Bo (o) Jezusie i powstaniu** głosił dobrą nowinę.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epikurejskich i stoickich filozofów stykali się z nim i niektórzy mówili co- kolwiek oby chce gaduła ten mówić (ci) zaś obcych demonów zdaje się głosiciel być gdyż (o) Jezusie i powstaniu im głosił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etymologii: "zbierający nasiona", o ptakach.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2024-05-09T20:11:41Z</dcterms:modified>
</cp:coreProperties>
</file>