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i stali się pełni gniewu, zaczęli krzyczeć: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 stawszy się pełnymi rozdrażnienia, krzyczeli mówiąc: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straszny gniew i zaczęli krzyczeć: Wielka jest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ogarnął ich gniew i zaczęli krzyczeć: Wielka jest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słuchając tego i będąc pełni gniewu, krzyknęli, mówiąc: Wielka jest Dyjana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usłyszeli, napełnieni są gniewu i krzyknęli, mówiąc: Wielka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opanował ich gniew i zaczęli krzyczeć: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unieśli się gniewem i krzyczeli, mówiąc: Wielka jest Artemida Efeska.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zawrzeli gniewem i 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wielki gniew i krzyczeli: „Wielka Artemida Efeska!”.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pełni oburzenia zaczęli krzyczeć: „Artemida Efeska wielka!!!”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 słowa wpadli w gniew i zaczęli krzyczeć: - Wielka jest Artemida Efeska!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zaczęli krzyczeć: ʼWielka Artemida Efeska!ʼ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й переповнившись гнівом, вони кричали, кажучи: Велика Артеміда ефеська!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byli pełni gniewu i krzyczeli, mówiąc: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zapałali wściekłością i jęli wrzeszczeć: "Wielka jest Artemida Efeska!".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wpadli w gniew i zaczęli wołać, mówiąc: ”Wielka jest Artemida Efezjan!”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zebrani wpadli w gniew i zaczęli wołać: —Wielka Artemida Efeska!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2024-05-10T20:35:26Z</dcterms:modified>
</cp:coreProperties>
</file>