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Stoję przed sądem cesarskim i ten sąd ma rozpatrywać moją sprawę. Żydom w niczym nie zawiniłem, o czym i ty wiesz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Stoję przed sądem cesarskim, gdzie należy mnie sądzić. Żydom nie wyrządziłem żadnej krzywdy, o czym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Przed sądem cesarskim stoję, gdzie mię sądzić potrzeba: Żydówem w niczem nie krzywdził, jako i 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stolicą Cesarską stoję, tam mam być sądzon. Żydomem nie zaszkodził, jako ty sam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Stoję przed sądem cezara – odpowiedział Paweł – i przed nim należy mnie sądzić. Żydom nic nie zawiniłem, o czym ty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sądem cesarskim stoję, przed nim też powinienem być sądzony. Żydom żadnej krzywdy nie wyrządziłem, jak to i ty wiesz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oznajmił: Stoję przed sądem cesarza i przed nim należy mnie sądzić. Żydom nic złego nie zrobiłem, o czym ty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„Podlegam sądowi cesarza i to przed nim należy mnie sądzić. Natomiast w niczym nie zawiniłem wobec Żydów, o czym sam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„Skoro już stanąłem przed trybuną Cezara, tu powinienem być sądzony. Przeciwko Żydom żadnego nie dopuściłem się występku, o czym i ty wiesz najlepiej.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złożył takie oświadczenie: - Podlegam sądowi cesarskiemu i przed takim sądem powinienem odpowiadać. Żydom żadnej krzywdy nie wyrządziłem, o czym sam bardzo dobrze wiesz.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ʼStoję przed sądem cesarskim, przed nim też powinienem być sądzony. Bardzo dobrze wiesz o tym, że Żydom nie wyrządziłem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сказав: Я стою перед судом кесаревим, де мені належить суд прийняти. Юдеїв нічим я не скривдив, і ти добре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Jestem postawiony przed trybuną cezara, gdzie należy mi być osądzonym. Żydom nie uczyniłem żadnej niesprawiedliwości, jak i ty słusznie oceniasz.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odrzekł: "Stoję tutaj przed sądem cesarza i tutaj powinienem być osądzony. Nic złego Judejczykom nie zrobiłem, o czym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”Stoję przed fotelem sędziowskim Cezara, gdzie powinienem być sądzony. Nie wyrządziłem Żydom żadnej krzywdy, jak to i ty bardzo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—Nie!—odrzekł Paweł. —Przysługuje mi prawo osądzenia mojej sprawy przez samego cezara. Dobrze wiesz, że nie popełniłem żadnego przestępstwa przeciw mojemu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2024-05-14T04:18:27Z</dcterms:modified>
</cp:coreProperties>
</file>