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w swoim wystąpieniu nie wnieśli przeciwko niemu żadnego z tych poważnych oskarżeń,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 niemu jego oskarżyciele, ale nie wnieśli żadnej skargi z tych, których się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nań skarżyli, żadnej winy nie przynieśli z tych, którychem się ja spodziewał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stanąwszy ci, co skarżyli, żadnej winy nie przynieśli, w czym się ja złego domniemawał,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które podejrzewałem.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oskarżyciele wystąpili, nie wytoczyli w jego sprawie żadnej skargi o przestępstwa, jakich ja się dopatrywałem,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wnieśli przeciwko niemu żadnej skargi o przestępstwa, których się domyślałem.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przedstawili jednak żadnego zarzutu, który mógłbym uznać.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oskarżyciele, stanąwszy naprzeciw niego, nie zarzucili mu żadnych takich złych czynów, jakich ja się spodziewałem,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Oskarżyciele jednak nie wytoczyli przeciwko niemu żadnego zarzutu w sprawie przestępstwa, jakiego bym się spodziewał.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podali żadnej winy, której ja się spodziewałem,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Оточивши його, обвинувачувачі не вказали жодної провини з тих, що я підозрівав,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oskarżyciele, stojąc obok niego, żadnego oskarżenia nie wnieśli z tych, których ja się spodziewałem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powstali oskarżyciele, zamiast oskarżyć go o jakąś ciężką zbrodnię, jak tego oczekiwałem,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oskarżyciele, nie wysunęli żadnego zarzutu dotyczącego niegodziwości, których się po nim spodziewałem.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Oskarżyciele nie postawili mu jednak żadnego z zarzutów, których się spodziewałem.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2024-05-14T04:08:27Z</dcterms:modified>
</cp:coreProperties>
</file>