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namiot nasi ojcowie wraz z Jozuem wnieśli w posiadłości pogan, których Bóg przed nimi wypędził. Mieli go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 Jozuem wzięli go i wnieśli do posiadłości pogan, których Bóg wypędził sprzed oblicza naszych ojców, aż do dni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ojcowie nasi, wnieśli z Jozuem tam, gdzie była osiadłość poganów, których Bóg wygnał od obliczności ojców naszych, aż do dni Dawidowych;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wprowadzili, przyjąwszy ojcowie naszy z Jezusem, w osiadłość poganów, które Bóg wygnał przed obliczem ojców naszych, aż do dni Dawidowych,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go nasi ojcowie i pod wodzą Jozuego wnieśli do ziemi pogan, których Bóg wypędził przed ojcami naszymi, [i był tam]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przejęli go i wraz z Jozuem wnieśli do posiadłości pogan, których Bóg wygnał sprzed oblicza ojców naszych aż do dni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go nasi ojcowie i wraz z Jozuem wnieśli do ziemi pogan, których Bóg wypędził przed naszymi ojcami. Tak było aż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przejęli go i pod wodzą Jozuego wnieśli do ziemi, z której Bóg przed nimi wypędził pogan. Tam namiot pozostał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ojcowie, przejmując go w dziedzictwie, wnieśli go z Jozuem przy zajmowaniu posiadłości pogan, których Bóg odepchnął sprzed oblicza naszych ojców. [I tak było] aż do dni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Namiot przejęli nasi przodkowie i pod wodzą Jozuego przynieśli na miejsce dla naszych ojców. Tak było aż do czasów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go ojcowie nasi pod wodzą Jozuego wnieśli go do ziemi, z której Bóg wypędził pogan dla ojców naszych; tak też pozostało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її, внесли батьки наші разом з Ісусом до землі тих народів, яких вигнав Бог з очей наших батьків - так аж до днів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odziedziczyli nasi przodkowie z Jezusem synem Nuna oraz wprowadzili na posiadłość pogan, których Bóg wygnał z dala od oblicza naszych przodków,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ojcowie nasi, którzy go otrzymali, wnieśli go wraz z J'hoszuą, gdy odebrali Ziemię narodom, które Bóg przed nimi wypędził. Tak było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praojcowie, którzy go przejęli, wspólnie z Jozuem wnieśli go też do ziemi będącej w posiadaniu narodów, które Bóg wypędził sprzed naszych praojców. Tam pozostał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 wodzą Jozuego podbili oni ziemię narodów, które Bóg przed nimi wypędził. Wtedy wnieśli ten namiot do Kanaanu i mieli go aż do czasów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2024-05-22T02:22:32Z</dcterms:modified>
</cp:coreProperties>
</file>