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i odwróć od tego zła. Proś też Pana, czy nie mógłby ci być przebaczony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 z tej twojej nieprawości i proś Boga, a może ci przebaczy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 z tej twojej złości, a proś Boga; ować snać będzie odpuszczony ten zamysł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Pokutujże tedy za tę złość twoję a proś Boga, jeślić snadź odpuszczona będzie ta myśl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swego grzechu i proś Pana, a może ci odpuści twój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odwróć się od tej nieprawości swojej i proś Pana, czy nie mógłby ci być odpuszczony zamysł serca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swojej nieprawości i proś Pana, a może ci odpuści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grzechu i proś Pana, a może ci przebaczy twoje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zatem od swojej niegodziwości i zacznij prosić Pana, czy nie mógłby ci zostać przebaczony ten pomysł twojego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Porzuć swoje nikczemne myśli i módl się do Boga, aby ci wybaczył to, co się zrodziło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tego zła i proś Pana, a może ci przebaczy zamiar, który zrodził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покайся за це твоє зло і молися Богові, може, проститься тобі за задум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 z powodu tego twego występku i poproś Boga; może wtedy zostanie ci odpuszczony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więc z tej swojej nikczemności i módl się do Pana. Może jeszcze ci przebaczy, że taką myśl pielęgnujesz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zatem skruchę za to swoje zło i błagaj Pana, żeby – jeśli to możliwe – został ci przebaczony zamysł twego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zerwij ze złem i proś Pana, a może przebaczy ci ten nikczemny pomysł.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2024-05-16T13:55:03Z</dcterms:modified>
</cp:coreProperties>
</file>