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Damaszku pewien uczeń imieniem Ananiasz* i Pan przemówił do niego w widzeniu:** Ananiaszu! A on odpowiedział: Oto jestem, Panie!***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uczeń w Damaszku imieniem Ananiasz i powiedział do niego w widzeniu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"Ananiaszu".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zaś powiedział: "Oto ja, Panie".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natomiast mieszkał pewien uczeń. Miał na imię Ananiasz. Pan przemówił do niego w widzeniu: Ananiaszu! Jestem, Panie!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Damaszku był pewien uczeń, imieniem Ananiasz. I powiedział do niego Pan w widzeniu: Ananiaszu! A on odpowiedział: Oto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niektóry uczeń w Damaszku, imieniem Ananijasz; i rzekł Pan do niego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Ananijaszu!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Otom ja,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uczeń niektóry był w Damaszku imieniem Ananiasz. I rzekł Pan do niego w widzeniu: Ananiaszu! A on rzekł: Otom ja,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znajdował się pewien uczeń, imieniem Ananiasz. Ananiaszu! – przemówił do niego Pan w widzeniu. A on odrzekł: Jestem,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 Damaszku pewien uczeń, imieniem Ananiasz. I rzekł Pan do niego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Ananiaszu!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rzekł: Otom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mieszkał pewien uczeń, o imieniu Ananiasz. Pan powiedział do niego w widzeniu: Ananiaszu! Wtedy on odpowiedział: Jestem,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zaś w Damaszku pewien uczeń o imieniu Ananiasz. Pan powiedział do niego w widzeniu: „Ananiaszu!”. A on odpowiedział: „Słucham,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był pewien uczeń imieniem Ananiasz. Do niego przemówił Pan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„Ananiaszu!”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odpowiedział: „Jestem,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mieszkał pewien wyznawca Jezusa, który miał na imię Ananiasz. Pan ukazał mu się w widzeniu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Ananiaszu!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Słucham, Panie!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mieszkał uczeń Ananiasz; do niego w widzeniu zwrócił się Pan: ʼAnaniaszuʼ. ʼJestem, Panieʼ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Дамаску був один учень, на ім'я Ананій. Сказав до нього Господь у видінні: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Ананію.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відповів: Це 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Damaszku był pewien uczeń, imieniem Ananiasz, więc w widzeniu Pan powiedział do niego: Ananiaszu. A on powiedział: Oto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Dammeseku pewien talmid o imieniu Chanania; a w widzeniu powiedział mu Pan: "Chananio!". Odparł: "Oto jestem,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był pewien uczeń imieniem Ananiasz i Pan rzekł do niego w wizji: ”Ananiaszu!”ʼ On zaś odrzekł: ”Otom ja,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mieszkał pewien uczeń Jezusa, niejaki Ananiasz. Jemu to właśnie ukazał się w widzeniu Pan i powiedział: —Ananiaszu! —Słucham, Panie—odpowiedział uczeń.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9:17&lt;/x&gt;; &lt;x&gt;510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10:10&lt;/x&gt;; &lt;x&gt;510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2024-05-14T05:45:31Z</dcterms:modified>
</cp:coreProperties>
</file>