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posiłku powrócił do sił. Po paru dniach przebywania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zjadł, odzyskał siły. I Saul przebywał przez kilka dni z uczniami, którzy byli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Saul z uczniami, którzy byli w Damaszku,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z uczniami, którzy byli w Damaszku,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posiłek, wzmocnił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I przebywał zaledwie kilka dni z uczniami, którzy byli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najadł, odzyskał siły.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naucza w 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 spędził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wzmocnił się, spożywając posiłek. Przez kilka dni pozostał u uczniów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przyjmując jedzenie, wrócił do sił. Przez pewien czas przebywał z uczniami, którzy znajdowali się w 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dano mu jeść i znowu nabrał sił. Po kilku dniach pobytu wśród uczniów w Damaszku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spożył pokarm i odzyskał siły. Przez kilka dni pozostał w Damaszku u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їжу, щоб підкріпитися. Був з учнями, що в Дамаску,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przyjął pokarm wrócił do sił. I Saul został z uczniami kilka dni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posilił się nieco i odzyskał siły. Sza'ul spędził kilka dni z talmidim w Dammeseku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pokarm, nabrał sił. Przebywał kilka dni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zjadł posiłek i odzyskał siły. Przez kilka dni Szaweł pozostał z uczniami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2024-05-14T04:53:37Z</dcterms:modified>
</cp:coreProperties>
</file>