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2"/>
        <w:gridCol w:w="3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wzgląd na osobę u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branie według twarzy* u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stronniczość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wszystkich ludzi traktuje jednakowo.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Boga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względu na osoby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 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 Boga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 Boga nie ma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Boga wszyscy ludzie są równi.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zwraca uwagi na to, co zewnętrzne u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ж Бог не дивиться на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Bogiem nie istnieje wzgląd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faworyzowania.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traktuje wszystkich ludzi w taki sam sposób!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stronniczości, προσωπολημψία, l. względu na osobę, tj. oceniania po wyglądzie twarzy, sądzenia po pozorach, załatwiania spraw „na ładne oczy”.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Metaforyczne określenie oceniania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2024-05-16T20:31:05Z</dcterms:modified>
</cp:coreProperties>
</file>