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kobieta nosi długie włosy, przynosi jej to chwałę, gdyż włosy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niewiasta, jeźli zapuszcza włosy, jest jej ku poczciwości, przeto iż jej włosy dane są za przykrycie.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jeśli zapuści włosy, jest jej ku chwale, przeto iż włosy są jej za przykrycie 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dla kobiety jest to właśnie chwałą? Włosy bowiem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chlubę? Gdyż włosy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kobiecie, jeśli nosi długie włosy, przynosi to chwałę? Włosy przecież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natomiast, gdy ma długie włosy, jest to jej chlubą. Włosy bowiem zostały jej dane dla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dla kobiety jest chwałą, gdy nosi długie włosy? Bo włosy są jej dane na zasłonę.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kobiety zaś włosy to ozdoba, a pierwotnie nawet 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kobiety jest to zaszczyt? Bóg dał jej włosy na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жінка вирощує косу, це для неї слава: їй дано вирощувати волосся замість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niewiasta zapuszcza włosy, jest to jej wspaniałością. Gdyż włos dany jest jej z powodu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kobieta, która nosi długie włosy, poprawia swój wygląd, bo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kobieta ma długie włosy, jest to dla niej chwałą? Włosy bowiem zostały jej dane za nakrycie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zaś—wręcz przeciwnie, dodają urody, bo zostały jej dane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2024-05-23T11:58:08Z</dcterms:modified>
</cp:coreProperties>
</file>