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natomiast, bracia: wiecie, że dom Stefanasa* jest pierwszym owocem Achai,** a jego (domownicy) podjęli się posługiwania świętym;***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bracia: Znacie dom* Stefanasa, że jest pierwociną Achai i do służby świętym uszykowali siebie samych;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natomiast, bracia: Wiecie, że dom Stefanasa jest pierwszym owocem Achai, a jego domownicy podjęli się trudu posługiwania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 (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znacie dom Stefanasa, że jest pierwszym plonem Achai i że się poświęcili na służbę świętym);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wiedzcie, iż dom Stefanowy jest pierwiastkiem Achai, a iż sami siebie oddali na posługiwanie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znacie dom Stefany i Fortunata, i Achaika, iż są pierwiastki Achajej a iż się podali na posługowanie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was, bracia: znacie dom Stefanasa jako ten, który stanowi pierwociny Achai i który się poświęcił na służbę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bracia: wiecie, że domownicy Stefana byli pierwszymi wyznawcami w Achai i że poświęcili się służbie dla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domownicy Stefanasa to pierwszy owoc Achai i że oddali się na służbę świętym. Zachęcam więc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Wiecie, że rodzina Stefanasa jest pierwociną Achai i że on sam oddał się posłudze świętym. Dlatego zachęcam was, abyście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bracia: wiecie, że dom Stefanasa — to pierwociny Achai i że [wszyscy] oddali się służbie świętym: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Gorąco proszę was bracia, nie zapominajcie, że Stefan i jego rodzina to nasi pierwsi współwyznawcy w Grecji, którzy poświęcili się służbie dla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o jeszcze jedno. Otóż znacie rodzinę Stefanasa. Wiecie, że jest to pierwszy owoc wiary w Achai, że poświęciła się służbie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Прошу вас, брати: ви знаєте дім Степанів, що він є первістком в Ахаї і віддали себе на служіння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bracia (bo znacie dom Stefanosa, że jest pierwociną Achai i że oddali siebie samych na służbę świętym),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bracia, że dom Stefanasa jako pierwszy w Achai złożył ufność w Mesjaszu i poświęcił się służbie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bracia: Wiecie, że dom Stefanasa to pierwociny Achai i że oni sami się stawili, by usługiwać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 przykładem Stefanasa i jego rodziny. Oni to jako pierwsi w całej Achai uwierzyli Panu i poświęcili się służbie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Flm 5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wszystkich jego mieszkańców, wolnych i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2024-05-15T02:03:08Z</dcterms:modified>
</cp:coreProperties>
</file>