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 która ma męża niewierzącego i ten zgadza się mieszkać z nią nie niech oddala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żona, jeśli ma niewierzącego męża, a ten pragnie z nią mieszkać, niech męża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jeśli jakaś* ma męża niewierzącego i ten zgadza się mieszkać z nią, nie niech odrzuca (tego) męża.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 która ma męża niewierzącego i ten zgadza się mieszkać z nią nie niech oddala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"jeśli jakaś": "która": "jakaś kobieta".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2024-05-13T04:33:39Z</dcterms:modified>
</cp:coreProperties>
</file>