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tego brata czy czymś oszukał was Tytus nie tym samym duchem chodziliśmy nie tymi samymi śladami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Tytusa* i wraz z nim posłałem brata; czy Tytus was wykorzystał? Czy nie kroczyliśmy w tym samym duchu? Czy nie tymi samymi śladami?**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Zachęciłem Tytusa i razem wysłałem (tego) brata; czy okazał zachłanność (względem) was Tytus? Nie (tym) samym duchem chodziliśmy?* Nie (tymi) samymi śladami?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Poprosiłem Tytusa i posłałem razem (tego) brata czy czymś oszukał was Tytus nie (tym) samym duchem chodziliśmy nie (tymi) samymi śladami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z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2024-05-20T19:36:36Z</dcterms:modified>
</cp:coreProperties>
</file>