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8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ktoś sprawił smutek, to nie mnie sprawił smutek, lecz po części – by nie przesadzać – wam wszystkim.*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zasmucił, nie mnie zasmucił, ale po części, aby nie obciążałbym*, wszystkich was.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zasmuca nie mnie zasmuca ale po części aby nie obciążałbym wszystkich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2024-05-20T09:56:00Z</dcterms:modified>
</cp:coreProperties>
</file>