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2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stała się znana teraz ― początkom i ― władzom na ― niebiosach przez ― zgromadzenie ― różnorodna mądrość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zwierzchności i władze w (okręgach) naniebnych* ** mogły poznać przez Zgromadzenie*** różnorodną mądrość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dana do poznania teraz Panowaniom i Władzom na niebiosach przez (społeczność) wywołanych wielce rozmaita mądrość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aby teraz zwierzchności i władze na wysokościach nieba mogły poznać przez Kościół wszechstronną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wieloraka mądrość Boga poprzez kościół stała się jawna zwierzchnościom i władzom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przez zbór wiadoma była księstwom i mocom na niebiesiech nader rozliczna mądrość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wiadoma była księstwam i zwierzchnościam na niebiosach przez kościół rozliczna mądrość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teraz wieloraka w przejawach mądrość Boga poprzez Kościół stanie się jawna Zwierzchnościom i Władzom na wyżynach niebieskich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nadziemskie władze i zwierzchności w okręgach niebieskich poznały przez Kościół różnorodną mądrość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różnorodna mądrość Boga stała się teraz jawna dzięki Kościołowi wobec zwierzchności i władz na wyżynach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zwierzchności i władze na wyżynach niebieskich poznają przez Kościół wieloraką mądrość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teraz ta wieloraka mądrość Boga dana została za pośrednictwem Kościoła do poznania zwierzchnościom i władzom na niebiosach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nadziemskie władze i moce mogły teraz, dzięki Kościołowi, poznać jego mądrość w całej swej różnorodności.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 pośrednictwem Kościoła zwierzchności i władze w przestworzach mają poznać wieloraką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могла тепер виявитися через церкву начальникам і володарям на небі різноманітна Божа премудрість,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teraz, przez Zgromadzenie Wybranych, została dana do poznania mocom i potęgom w niebiosach wielka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 na tym, aby władcy i zwierzchności w niebie poznali poprzez istnienie Wspólnoty Mesjanicznej wielopłaszczyznowość Bożej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tym celu, aby teraz rządom i władzom w miejscach niebiańskich dano poprzez zbór poznać wielce różnorodną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zaś—poprzez kościół—zadziwiająca mądrość Boga została ujawniona wobec wszystkich nadziemskich władz i 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naniebnych, ἐπουρανίοις; &lt;x&gt;560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1:21&lt;/x&gt;; &lt;x&gt;560 2:2&lt;/x&gt;; &lt;x&gt;560 6:12&lt;/x&gt;;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1:22&lt;/x&gt;; &lt;x&gt;670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11:33&lt;/x&gt;; &lt;x&gt;530 1:24&lt;/x&gt;; &lt;x&gt;530 2:6-8&lt;/x&gt;;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2024-05-16T19:01:59Z</dcterms:modified>
</cp:coreProperties>
</file>