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9"/>
        <w:gridCol w:w="2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dyjabłu.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diabłu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miejsca diabłu!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miejsca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poddawajcie się diabłu.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przystępu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давайте місця дияволові.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także okazji temu oszczerczemu.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zostawiacie furtkę Przeciwnikowi.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zostawiajcie miejsca Diabłu.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dawać diabłu okazji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2024-05-12T23:24:59Z</dcterms:modified>
</cp:coreProperties>
</file>