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4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uczestniczcie w bezowocnych uczynkach ciemności,* ale je raczej karćcie,**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bądźcie współuczestnikami dziełom bezowocnym ciemności, bardziej zaś i zawstydzajcie,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bądźcie współuczestnikami uczynkom bezowocnym ciemności bardziej zaś i karćcie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uczestnikami bezowocnych czynów ciemności. Obnażajcie raczej ich bezwartościowość.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je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spółkujcie z uczynkami niepożytecznemi ciemności, ale raczej strofujcie.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uczynkach ciemności, a raczej piętnując [je], nawracajcie [tamtych].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uczynkami ciemności, ale je raczej karćcie,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też udziału w bezowocnych czynach ciemności, lecz upominajcie tych, którzy je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udziału w bezowocnych czynach ciemności. Co więcej, ukazujcie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bierzcie udziału w bezowocnych czynach ciemności, przeciwnie, piętnujcie!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miejcie nic wspólnego z tym, co się lęgnie w mrokach, bo to do niczego nie prowadzi; raczej to potępiajcie.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miejcie nic wspólnego z bezowocnymi czynami ciemności, co więcej, piętnujcie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ставайте спільниками в неплідних ділах темряви, а краще їх розвінчуйте,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współuczestniczcie w bezowocnych czynach ciemności, ale raczej je poprawiajcie.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nic wspólnego z czynami zrodzonymi przez ciemność, ale je obnażajcie,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przestańcie uczestniczyć z nimi w bezowocnych uczynkach typowych dla ciemności, ale je raczej gańcie,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zaś tego, co pochodzi z ciemności i jest bezwartościowe. Potępiajcie wszelkie takie zachowanie.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12:2&lt;/x&gt;; &lt;x&gt;560 5:17&lt;/x&gt;; &lt;x&gt;580 1:9&lt;/x&gt;; &lt;x&gt;590 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&lt;x&gt;530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2024-05-19T02:55:24Z</dcterms:modified>
</cp:coreProperties>
</file>