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3413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ujawniłbym ją jak trzeba mi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przedstawił ją tak, jak powinienem.*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uczyniłbym widoczną* ją, jak trzeba ja powiedzieć**.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ujawniłbym ją jak trzeba mi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"ja powiedzieć" - w oryginale accusativus cum infinitivo, zależne od "trzeba". Składniej: "jak trzeba, żebym ja powiedział".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2024-05-09T04:32:28Z</dcterms:modified>
</cp:coreProperties>
</file>