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2"/>
        <w:gridCol w:w="1860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Kefar-Haamona, i Ofni, i Geba, miast dwanaście wraz z ich osiedlami.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2024-05-14T05:16:19Z</dcterms:modified>
</cp:coreProperties>
</file>