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Cholon wraz z jego pastwiskami, i 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i jego pastwiska, Debir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Helon, i przedmieścia jego, i Dabir,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Holon, i Dabir,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z jego pastwiskami, Debir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z pastwiskami i Debir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Cholon,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Ґеллу і йому відділене і Давір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Cholon, wraz z przyległymi przedmieściami; Debir,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Cholon oraz jego pastwisko, i Debir oraz jego pastwisku,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2024-05-28T06:00:41Z</dcterms:modified>
</cp:coreProperties>
</file>