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Ściągnęliście na siebie przekleństwo, będziecie teraz stale służyć przy rąbaniu drewna i czerpaniu wody dla domu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nie przestaniecie być niewolnikami rąbiącymi drewno i noszącymi wodę dla domu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przeklęci jesteście, i nie ustaną z was słudzy, i rąbiący drwa, i noszący wodę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 przeklęctwem będziecie, a nie ustanie z narodu waszego drwa rąbiący i wodę noszący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dlatego nikt z was nie przestanie być niewolnikiem, drwalem i noszącym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przeklęci i nigdy nie zostaniecie zwolnieni od rąbania drzewa i noszenia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na zawsze pozostaniecie niewolnikami rąbiącymi drzewo i czerpiącymi wodę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będziecie przeklęci. Nigdy nie przestaniecie być niewolnikami do rąbania drzewa i noszenia wody dla domu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jesteście przeklęci i na zawsze pozostaniecie niewolnikami rąbiącymi drzewo i noszącymi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і пішли до їхніх міст. А їхні міста Ґаваон і Кефіра і Вирот і місто Ярін.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nie przestaniecie nigdy być sługami – drwalami i dostawcami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nigdy nie przestaniecie być niewolnikami i zbierać drewna oraz czerpać wody dla domu mojego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2024-05-28T20:14:17Z</dcterms:modified>
</cp:coreProperties>
</file>