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0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szybko na nikogo nakładaj ani bądź wspólnikiem grzechom obcym siebie czystego zachowuj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na nikogo pochopnie nie nakładaj* ** ani nie uczestnicz w cudzych grzechach;*** zachowaj siebie czystym.****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Rąk szybko (na) nikogo (nie) nakładaj, i nie bądź wspólnikiem grzechów cudzych; ciebie samego nieskalanym strzeż.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szybko (na) nikogo nakładaj ani bądź wspólnikiem grzechom obcym siebie czystego zachowuj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nikogo nie nakładaj pochopnie rąk i nie miej udziału w cudzych grzechach — zachowaj siebie samego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na nikogo pospiesznie nie wkładaj ani nie bądź uczestnikiem cudzych grzechów. Siebie samego zachowaj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z prędka na nikogo nie wkładaj, ani bądź uczestnikiem cudzych grzechów: samego siebie czystym zachowaj.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Ręku ni na kogo nie wkładaj rychło ani bądź uczestnikiem grzechów cudzych. Samego siebie czystym zachowaj.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nikogo rąk pośpiesznie nie nakładaj ani nie bierz udziału w cudzych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na nikogo pochopnie nie wkładaj, nie bądź też uczestnikiem cudzych grzechów; siebie samego czystym zachowaj.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na nikogo nie nakładaj pochopnie i nie miej udziału w cudzych grzechach. Sam bądź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nikogo nie nakładaj rąk bez zastanowienia, abyś nie stał się wspólnikiem cudzych grzechów. I bądź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nakładaj na nikogo rąk zbyt wcześnie i nie miej udziału w cudzych grzechach. Strzeż swej czystości.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Nikogo zbyt pośpiesznie nie wprowadzaj do służby przez nałożenie rąk, by nie uwikłać się w cudze grzechy. Dbaj o swoją nieskazitelność.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na nikogo pochopnie nie wkładaj i nie stawaj się współwinnym grzechów, które inni popełniają. Siebie samego czystym zachowaj!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Рук поспішно не клади ні на кого, не бери участи в чужих гріхах. Бережи себе чистим.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szybko na nikogo nie nakładaj, ani nie bądź uczestnikiem cudzych grzechów; samego siebie czystym zachowuj.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śpiesz się z udzielaniem komukolwiek s'michy i nie miej udziału w grzechach innych - trwaj w 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na nikogo nie wkładaj rąk pochopnie ani nie bądź współuczestnikiem cudzych grzechów; zachowaj siebie nieskalanie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szybko nie kładź na nikogo rąk, wyznaczając go do służby. Nie miej też udziału w grzechach innych ludzi—pilnuj swojej czystości.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dotyczyć: ordynacji (&lt;x&gt;510 6:6&lt;/x&gt;), posłannictwa (&lt;x&gt;510 13:3&lt;/x&gt;), a może być znakiem powtórnego przyjęcia do grona starszych (por. kontekst).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6:6&lt;/x&gt;; 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2:21&lt;/x&gt;; &lt;x&gt;660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2024-05-15T11:32:27Z</dcterms:modified>
</cp:coreProperties>
</file>