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ciężko pracuje,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jako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najprzód pożytki odbierać.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naprzód owocu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powinien najpierw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 w pocie czoła, powinien pierwszy skorzystać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rolnik, który trudzi się uprawą,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plonów pierwszy powinien korzystać ciężko pracujący rolnik.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Plony należą się przede wszystkim tym, którzy pracują na roli w pocie czoła.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Робітникові, що працює, першим належить одержати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winien pierwszy otrzymywać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wykonał ciężką pracę, powinien jako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pracujący rolnik musi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rolnicy, ciężko pracujący w polu, jako pierwsi korzystają z zebranych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2024-06-03T04:56:04Z</dcterms:modified>
</cp:coreProperties>
</file>