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nienawidzący ― brata jego w ― ciemności jest i w ― ciemności chodzi, i nie wie gdzie odchodzi, że ― ciemność oślepiła ―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nienawidzi swojego brata,* jest w ciemności i postępuje w ciemności,** i nie pojął, dokąd idzie, gdyż ciemność zaślepiła jego oczy.***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nienawidzący brata jego w ciemności jest i w ciemności chodzi, i nie wie, gdzie idzie, bo ciemność oślepiła oczy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nienawidzący brata jego w ciemności jest i w ciemności chodzi i nie wie gdzie odchodzi gdyż ciemność oślepiła oczy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&lt;x&gt;690 3:14-15&lt;/x&gt;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12:35&lt;/x&gt;; &lt;x&gt;690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11:10&lt;/x&gt;; &lt;x&gt;500 12:35&lt;/x&gt;; &lt;x&gt;540 4:4&lt;/x&gt;; &lt;x&gt;680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2024-05-19T19:06:07Z</dcterms:modified>
</cp:coreProperties>
</file>