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718"/>
        <w:gridCol w:w="6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вранці, коли сходить сонце, і встанеш і розсташуєшся над містом, і ось він і нарід, що з ним, вийдуть до тебе, і вчиниш з ним так, як лиш спроможеться твоя рука.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2024-05-20T23:17:40Z</dcterms:modified>
</cp:coreProperties>
</file>