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płowych oślicach, wy, goście na zdobnych dywanach, wy, podróżni idący drogami — zanućcie!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 i zasiadacie na sądach, i którzy chodzicie po drogach, opowiadajcie;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jeździcie na oślicach białych, i zasiadacie na sądach, i którzy chodzicie po drogach, rozmawiajcie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wsiadacie na osły świetne i zasiadacie na sądziech a chodzicie drogą, 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wy, co na kobiercach siadacie, wy, przechodzący drogą -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płowych oślicach, Siedzicie na kobiercach I wybieracie się w drogę,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oślicach, wy, którzy siedzicie na dywanach, i wy, którzy chodzicie drogami –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kobiercach, i wy, przechodzący drogą -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dywanikach, i wy, którzy pieszo chodzicie po drogach, rozgłaszajcie!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Варак завулона і нефталіма до Кедеса, і пішли за його ногами десять тисяч мужів. І пішла з ним Девора.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wy, jeźdźcy na siwych oślicach; wy, którzy zasiadacie na makatach, i wy, wędrowcy na wyzwolonych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żółtawoczerwonych oślicach, wy, którzy siedzicie na bogatych kobiercach, i wy, którzy chodzicie drogą, rozważcie!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2024-05-15T03:27:46Z</dcterms:modified>
</cp:coreProperties>
</file>