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odpowiedział: Za przeproszeniem, mój panie, jeśli JAHWE jest z nami, to dlaczego nas to wszystko spotkało? Gdzie są te wszystkie Jego cuda, o których opowiadali nam nasi ojcowie? Powtarzali: Czy to nie JAHWE wywiódł nas z Egiptu? Teraz JAHWE porzucił nas i wydał w szpony Midianu!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mu odpowiedział: Mój Panie, proszę, jeśli JAHWE jest z nami, dlaczego przyszło na nas to wszystko? Gdzie są teraz wszystkie jego cuda, o których opowiadali nam nasi ojcowie, mówiąc: Czy JAHWE nie wyprowadził nas z Egiptu? A teraz JAHWE nas opuścił i wydał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Giedeon: Proszę Panie mój, jeźli Pan jest z nami, a czemuż na nas przyszło to wszystko? gdzież teraz są wszystkie cuda jego, które nam opowiadali ojcowie nasi, mówiąc: Izali z Egiptu nie wywiódł nas Pan? a teraz opuścił nas Pan, i podał nas w ręce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Gedeon: Proszę, mój JAHWE, jeśli jest JAHWE z nami, czemuż nas potkało to wszytko? Gdzież są dziwy jego, które powiadali ojcowie naszy i mówili: Wywiódł nas JAHWE z Egiptu. A teraz opuścił nas JAHWE i dał w ręce Madiańskie.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Panie mój! Jeżeli Pan jest z nami, skąd pochodzi to wszystko, co się nam przydarza? Gdzie są te wszystkie dziwy, o których opowiadają nam ojcowie nasi, mówiąc: Czyż Pan nie wywiódł nas z Egiptu? A oto teraz Pan nas opuścił i oddał nas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rzekł do niego: Za pozwoleniem, panie mój. Jeżeli Pan jest z nami, to dlaczego spotkało nas to wszystko? Gdzież są wszystkie jego cuda, o których opowiadali nam nasi ojcowie, mówiąc: Czyż nie Pan wywiódł nas z Egiptu? Teraz zaś porzucił nas Pan i wydał nas w rękę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mój panie, ale jeśli JAHWE jest z nami, to dlaczego spotyka nas to wszystko? Gdzie są wszystkie Jego cuda, o których opowiadali nam nasi ojcowie, mówiąc: Czyż to nie JAHWE wyprowadził nas z Egiptu? A teraz JAHWE nas opuścił i wydał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mój PANIE! Jeśli rzeczywiście JAHWE jest z nami, dlaczego spotyka nas to wszystko? Gdzie są te wszystkie Jego nadzwyczajne dzieła, o których opowiadali nam nasi przodkowie, mówiąc: «Czyż JAHWE nie wyprowadził nas z Egiptu?». A teraz JAHWE nas opuścił i wydał nas w ręce Madianitów”.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- Pozwól, Panie! Jeśli rzeczywiście Jahwe jest z nami, dlaczegóż spotyka nas to wszystko? I gdzie są wszystkie Jego nadzwyczajne cuda, o których opowiadali nam nasi ojcowie, mówiąc: ”Czy nie wywiódł nas Jahwe z Egiptu?” Ale teraz opuścił nas Jahwe i wydał nas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скріпилася його сила? Господи, присмири мені сильніших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Gideon mu odpowiedział: Przepraszam, mój panie! Czyżby WIEKUISTY był rzeczywiście z nami? Czemu więc, to wszystko nas spotkało? I gdzie są wszystkie Jego cuda, o których nam opowiadali nasi ojcowie, mówiąc: Czy nie WIEKUISTY wyprowadził nas z Micraim? A teraz WIEKUISTY nas porzucił oraz podał nas w ręce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odrzekł: ”Wybacz mi, mój panie, ale jeśli JAHWE jest z nami, to dlaczego przyszło na nas to wszystko i gdzie są wszystkie jego zdumiewające czyny, o których nam opowiadali nasi ojcowie, mówiąc: ʼCzyż JAHWE nie wyprowadził nas z Egiptu?ʼ A teraz JAHWE nas porzucił i wydaje nas w dłoń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2024-05-17T16:48:38Z</dcterms:modified>
</cp:coreProperties>
</file>