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71"/>
        <w:gridCol w:w="54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zubożał z powodu Midianu i synowie Izraela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 poczynania Midianu zubożyły Izrael i Izraelici zaczęli wołać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Midianitów i synowie Izraela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znędzony był Izrael bardzo od Madyjanitów, i wołali synowie Izraelscy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poniżony jest barzo Izrael przed oczyma Madian.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Madianici wtrącili więc Izraela w wielką nędzę. Poczęli zatem Izraelici wołać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Zubożał tedy Izrael bardzo przez Midiańczyków i wołali synowie izraelscy do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Madianitów. I znowu Izraelici wołali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Izrael bardzo zubożał z powodu Madianitów. Izraelici zaczęli więc wołać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zubożał Izrael niepomiernie z powodu Midianitów. Synowie Izraela wołali więc o pomoc do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днях Самеґара сина Аната, в днях Яіли забракло царів і пішли стежками, пішли збоченими шляхами.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Israel bardzo zbiedniał przez Midjanitów, a synowie Israela wołali do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Izrael bardzo zubożał z powodu Midianu; i synowie Izraela wołali do JAHWE o pomoc.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2024-05-21T03:27:44Z</dcterms:modified>
</cp:coreProperties>
</file>