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 im odpowiedziało: Czy mam porzucić mój moszcz, który cieszy Boga i ludzi, aby iść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winorośl powiedziała: Czy mam się rozstać z moim moszczem, radością Boga oraz ludzi, by zacząć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winorośl odpowiedziała im: Czy mam porzucić swój moszcz, który cieszy Boga i ludzi, i pójść, aby być postawiona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odpowiedziała macica: Izali opuszczę moszcz mój, który uwesela Boga i ludzie, a pójdę, abym wystawiona była nad drzewy?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im odpowiedziała: Izali mogę opuścić wino moje, które uwesela Boga i ludzie i między inszemi drzewy być wyniesiona?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Krzew winny im odpowiedział: Czyż mam się wyrzec mojego soku rozweselającego bogów i ludzi,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winorośl odpowiedziała im: Czy mam zaniechać moszczu mojego, Który rozwesela bogów i ludzi, A mam pójść, aby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krzew winny: Czy mam zrezygnować z mego moszczu, który rozwesela bogów i ludzi,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krzew winny im odpowiedział: «Czy mam zaprzestać wydawania winnego soku, co rozwesela bogów i ludzi, aby pójść i kołysać się ponad innymi drzewami?».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szczep winny im odrzekł: - Czyż mam zaprzestać wydawać sok winny, co rozwesela bogów i ludzi, by w górę wystrzelić ponad [inne] drzewa?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Ґедеон син Йоаса з війни від виходу Ареса.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winograd im odpowiedział: Mam zostawić mój moszcz, który rozwesela bogów i ludzi, i pójść, aby wznosić się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winorośl powiedziała im: ʼCzy mam zaniechać mego młodego wina, które rozwesela Boga i ludzi, i czy mam pójść, by się kołysać nad drzewami?ʼ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2024-05-16T13:15:11Z</dcterms:modified>
</cp:coreProperties>
</file>