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3"/>
        <w:gridCol w:w="3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góry nie zostały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 i nie znaleziono już gór.*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każda wyspa uciekła, a góry nie zostały znalezione.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wyspa uciekła i góry nie zostały znalezione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wyspy pouciekały. Nie można było doszukać się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Pierzchły wszystkie wyspy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wyspy uciekły, i góry nie są znalezione.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góry się nie nalazły.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pierzchła wszelka wyspa, i gór już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znikły wszystkie wyspy i gór już nie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wszelka wyspa uciekła, i gór już nie odnaleziono.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Zatonęły też wszystkie wyspy i nie znaleziono żadnej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wyspa znikła i gór już dostrzec nie było można.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Zniknęły wszystkie wyspy, a góry się zapadły.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Zniknęły wszystkie wyspy i góry przepadły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зник кожний острів, і не знайдено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każda wyspa uciekła, i nie zostały znalezione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wyspa uciekła i nie było nigdzie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każda wyspa uciekła i gór nie znaleziono.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Wyspy zniknęły, góry rozpadły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2024-05-20T04:10:32Z</dcterms:modified>
</cp:coreProperties>
</file>