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był w szatę skąpaną we krwi. Na imię miał: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szatę zmoczoną we krwi, a jego imię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szatą omoczoną we krwi, a imię jego zowią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obleczony był w szatę krwią pokropioną, a zową imię jego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nazwano Go imieniem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w szatę zmoczoną we krwi, imię zaś jego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ubrany jest w szatę zanurzoną we krwi, i nazwano Go imieniem: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jest w szatę zabarwioną krwią i na imię ma „Słowo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Odziany jest w szatę zanurzoną we krwi. Wołają go imieniem „Słowo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Okrywał go płaszcz, skąpany we krwi. Imię jego brzmiało "Słowo Boga".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imię Jego nazwano: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зодягнений в одіж, окроплену кров'ю, а його ім'я -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odziany płaszczem zanurzonym we krwi, zaś Jego Imię nazwane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szatę, która nasiąkła krwią, a imię, którym jest zwany, brzmi: "SŁOWO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przyobleczony w wierzchnią szatę spryskaną krwią, a imię, którym go zwą, brzmi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na sobie płaszcz noszący ślady krwi. Imię Tego Jeźdźca brzmi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2024-05-10T08:19:08Z</dcterms:modified>
</cp:coreProperties>
</file>