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siedzący na tronie oto nowe wszystkie czynię i mówi mi napisz gdyż te słowa prawdziwe i wierne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Ten, który siedzi na tronie:* Oto wszystko czynię nowym.** I dodał: Napisz: Te słowa są wierne i prawdziwe.***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(ten) siedzący na tronie: Oto nowe czynię wszystkie. I mówi: Zapisz, bo te słowa wierne i prawdziwe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siedzący na tronie oto nowe wszystkie czynię i mówi mi napisz gdyż te słowa prawdziwe i wierne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Ten, który siedział na tronie: Oto wszystko czynię nowym. Potem dodał: Napisz: Te słowa są prawdziwe i godne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na tronie powiedział: Oto wszystko czynię nowe. I powiedział do mnie: Napisz, bo te słowa są wiarygodne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ten, który siedział na stolicy: Oto wszystko nowe czynię. I rzekł mi: Napisz: bo te słowa są wierne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rzekł, który siedział na stolicy: Oto nowe czynię wszytkie rzeczy. I rzekł mi: Napisz, iż te słowa barzo wierne są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Zasiadający na tronie: Oto czynię wszystko nowe. I mówi: Napisz: Słowa te wiarygodne są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Ten, który siedział na tronie: Oto wszystko nowym czynię. I mówi: Napisz to, gdyż słowa te są pewne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siedzi na tronie, powiedział: Oto wszystko czynię nowe. I mówi: Zapisz to, bo te słowa są wiarygodne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zasiadał na tronie, powiedział: „Oto wszystko czynię nowe”. I dodał: „Zapisz to, bo są to słowa wiarygodne i 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Siedzący na tronie powiedział: „Oto wszystko czynię nowe”. I dodał: „Zapisz, że te słowa są godne wiary i niezawodne”.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siedział na tronie, przemówił: Teraz wszystko tworzę na nowo. I dodał: Zapisz te słowa, można im zaufać, bo są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Zasiadający na tronie: ʼOto wszystko czynię noweʼ. I mówi: ʼNapisz: Słowa te wiarygodne są i 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той, що сидить на престолі: Ось нове все творю. І каже: Напиши, бо ці слова правдиві й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co siedział na tronie, powiedział: Oto wszystko czynię nowe. Mówi też: Zapisz, bo te słowa są godne zaufania i zgodne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Zasiadający na tronie rzekł: "Spójrz! Wszystko czynię nowe!". Powiedział też: "Napisz: "Te słowa są prawdziwe i godne wiary!"".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Zasiadający na tronie rzekł: ”Oto czynię wszystko nowe”. Mówi też: ”Napisz, ponieważ słowa te są wierne i 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zasiada na tronie, powiedział: „Oto czynię wszystko nowe!”. Potem zwrócił się do mnie: —Zapisz to, słowa te są bowiem wiarygodne i 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2024-05-16T14:35:51Z</dcterms:modified>
</cp:coreProperties>
</file>