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Błogosławiona ty jesteś u JAHWE, moja córko. Ten drugi dowód twojej łaski uczyniłaś lepszy niż pierwszy, gdyż nie poszłaś za młodzieńcami, czy to biednymi, czy bogatymi.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niech ci błogosławi JAHWE, moja córko — powiedział Boaz. — Ten drugi dowód twej łaskawości jest lepszy niż pierwszy. Bo nie szukałaś młodych mężczyzn, biednych czy bogatych.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Błogosławiona jesteś przez JAHWE, moja córko. Większą miłość okazałaś teraz niż na początku, gdyż nie poszłaś za młodzieńcami, czy to ubogimi, czy bogatymi.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Błogosławionaś ty od Pana, córko moja; większąś pobożność po sobie pokazała teraz niż pierwej, żeś nie poszła za młodzieńcami tak ubogimi jako i bogatymi;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Błogosławiona, pry, jesteś córko od JAHWE i pierwsze miłosierdzie pośledniejszymeś przewyższyła, gdyżeś nie poszła za młodzieńcy ubogimi abo bogatemi.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Błogosławiona bądź, moja córko, przez Pana! Jeszcze lepiej niż za pierwszym razem okazałaś swoją miłość za drugim razem, gdy nie szukałaś młodych mężczyzn, biednych czy bogatych.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Błogosławionaś ty u Pana, córko moja. Ten drugi dowód twojej miłości lepszy jest niż pierwszy, gdyż nie uganiałaś się za młodzieńcami ani biednymi, ani bogatymi.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Bądź błogosławiona przez JAHWE, moja córko! Ostatni przejaw twojej życzliwości jest milszy od pierwszego, gdyż nie szukałaś młodych mężczyzn ani biednych, ani bogatych.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Booz rzekł: „Błogosławiona bądź przez JAHWE, moja córko! Za drugim razem okazałaś swoją miłość bardziej niż za pierwszym. Nie szukałaś młodych mężczyzn, czy to biednych, czy bogatych.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- Bądź błogosławiona przez Jahwe, córko moja. Teraz jeszcze piękniej ujawniłaś swą miłość niż na początku, bo nie poszłaś za młodzieńcami ani biednymi, ani bogatymi.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Вооз: Благословенна ти Господеві Богові, дочко, бо більшим вчинила ти твоє останнє милосердя, понад попередне, що не пішла ти за молодими, чи то бідним чи то багатим.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Ty jesteś błogosławiona od WIEKUISTEGO, moja córko. Następny dowód miłości piękniej okazałaś niż poprzedni, nie idąc za młodzieńcami, czy to biednymi, czy bogatymi.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”Bądź błogosławiona przez JAHWE, moja córko. Za drugim razem wyraziłaś swą lojalną życzliwość lepiej niż za pierwszym, gdyż nie chodziłaś za młodzieńcami – ani ubogimi, ani bogatymi.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2024-06-02T10:13:36Z</dcterms:modified>
</cp:coreProperties>
</file>