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zawołał do JAHWE, a JAHWE zesłał tego dnia gromy i deszcz, i cały lud przestraszył się bardzo JAHWE i 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Samuel zawołał do JAHWE i JAHWE zesłał tego dnia gromy oraz deszcz! Ludem zaś owładnął strach przed JAHWE i przed Samuelem.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wołał więc do JAHWE, a JAHWE zesłał grzmoty i deszcz tego samego dnia. I cały lud bardzo bał się JAHWE i 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wołał Samuel do Pana, i puścił Pan gromy i deszcz dnia onego, i bał się wszystek lud bardzo Pana i 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Samuel do JAHWE, i dał JAHWE gromy i deszcze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wołał więc do Pana, a Pan zesłał grzmoty i deszcz w tym samym dniu. Cały naród bardzo się przeląkł tak Pana, jak i 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Samuel do Pana, a Pan spuścił w tym dniu grzmoty i deszcz; i cały lud bał się bardzo Pana i 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zatem wołał głośno do JAHWE, a JAHWE tego dnia zesłał grzmoty i deszcz. Cały lud bardzo zląkł się JAHWE i 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modlił się do JAHWE, a JAHWE sprawił, że tego samego dnia rozległy się grzmoty i spadł deszcz. Wtedy cały lud poczuł wielką bojaźń względem JAHWE i Samuela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więc Samuel do Jahwe, który sprowadził pioruny i deszcz jeszcze tego samego dnia. Cały lud poczuł wielką bojaźń wobec Jahwe i Samuela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прикликав Самуїл Господа, і Господь дав громи і дощ в тому дні. І ввесь нарід дуже злякався Господа і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zawołał do WIEKUISTEGO, a WIEKUISTY spuścił tego samego dnia grzmoty i deszcz; zatem cały lud bardzo się wystraszył WIEKUISTEGO i 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zawołał do JAHWE, a JAHWE zesłał w tym dniu grzmoty i deszcz, tak iż cały lud bardzo się bał JAHWE i Samuela.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2024-06-01T20:28:14Z</dcterms:modified>
</cp:coreProperties>
</file>