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zatem skąd to beczenie owiec, które dźwięczy mi w uszach, i skąd to ryczenie bydła, które mnie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A co to za beczenie owiec w moich uszach i co to za ryk wołów,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rzekł: A to co za wrzask trzód w uszach moich, i 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 cóż to za wrzask trzody, który brzmi w uszach moich, i rogatego bydła,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za beczenie drobnego bydła w moich uszach i co za ryk większego bydła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A co to za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Co zatem znaczy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spytał: „Skąd to dochodzi do moich uszu beczenie owiec i ryczenie wołów?”.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- Cóż więc oznacza to beczenie owiec (dochodzące do moich uszu) i ryczenie wołów, które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І що це за голос цієї отари в моїх ухах і голос волів, які я чую.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A co to za beczenie trzód w uszach? 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”Cóż więc oznacza ten odgłos trzody, dochodzący do mych uszu, i odgłos stada, który słyszę?”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2024-05-16T09:28:02Z</dcterms:modified>
</cp:coreProperties>
</file>