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83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brak mi obłąkanych, że przyprowadziliście (jeszcze) tego, aby poszalał sobie przy mnie? Czy ten (też) ma wejść do mojego domu?*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brakuje mi takich, że mam mieć następnego, aby sobie przy mnie poszalał? Czy ktoś taki potrzebny mi jest w pałacu?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brakuje mi szaleńców, że sprowadziliście jeszcze tego, by szalał przede mną? I ten ma wejść do mojego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mam obłąkanych, że jeszcze tego sprowadziliście, aby szalał przede mną? Czy ten ma wejść do mojego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mam obłąkanych, że przyprowadziliście jeszcze tego, aby szalał przede mną? Czy i ten ma wejść do mojego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 brakuje szaleńców? Czy po to przyprowadziliście kogoś takiego, żeby przede mną wyczyniał szaleństwa? Czy ktoś taki ma wejść do mojego domu?”.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 mnie brakuje szaleńców, że sprowadzacie mi jeszcze tego, by szalał przede mną? Czy i tego mam wpuścić do mego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 мене бракує дурних, що ви впровадили його до мене, щоб біснувався? Цей не ввійде до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brak mi wariatów, że i tego sprowadziliście, aby przede mną szalał? On ma wejść do mojego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2024-05-29T23:38:19Z</dcterms:modified>
</cp:coreProperties>
</file>