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Dawid od zmierzchu aż do wieczora dnia następnego i nie ocalał z nich nikt oprócz czterystu młodych, którzy dosiedli wielbłądów i 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2024-05-20T13:42:31Z</dcterms:modified>
</cp:coreProperties>
</file>