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ostać się przed JAHWE, tym świętym Bogiem? — zastanawiali się mieszkańcy Bet-Szemesz. — I 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Bet-Szemesz mówili: Któż zdoła ostać się przed tym świętym JAHWE Bogiem? I do kogo on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z Betsemes: Któż się będzie mógł ostać przed obliczem Pana, Boga tego świętego? i do kogoż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Betsamitczyków: Któż się będzie mógł ostać przed oczyma JAHWE Boga świętego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mieszkańcy Bet-Szemesz: Któż zdoła stanąć przed obliczem Pana, przed tym Bogiem świętym? 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mężowie z Bet-Szemesz: Któż może ostać się przed Panem, tym świętym Bogiem? I do kogo uda On się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wówczas ludzie z Bet-Szemesz: Kto może się ostać przed JAHWE, przed tym świętym Bogiem? Do kogo On od nas odejdzie?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mówili: „Kto się ostoi w obecności JAHWE, Boga tak bardzo świętego? I do kogo mamy odesłać Jego arkę?”.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przeto mieszkańcy Bet-Szemesz: - Któż może się ostać wobec Jahwe - tego świętego Boga? Do kogo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мужі, що з Ветсамуса: Хто зможе перейти перед цим святим Господом і від нас до кого піде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Beth Szemeszu powiedzieli: Kto się utrzyma przed WIEKUISTYM, tym świętym Bogiem? I do kogo ma On od nas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rzekli jeszcze: ”Któż zdoła się ostać przed obliczem JAHWE, tego świętego Boga, i do kogo on odejdzie od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2024-05-26T21:37:44Z</dcterms:modified>
</cp:coreProperties>
</file>