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którego Izaak udzielił Jakubowi, wzbudziło w Ezawie głęboką niechęć do brata. Gdy miną dni żałoby po ojcu — postanowił Ezaw — 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Ezaw nienawidził Jakuba z powodu błogosławieństwa, którym mu błogosławił jego ojciec. I Ezaw mówił w swym sercu: Zbliżają się dni żałoby po moim ojcu, wtedy zabiję mego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nienawidził Ezaw Jakóba dla błogosławieństwa, którem mu błogosławił ojciec jego; i mówił Ezaw w sercu swem: Przybliżają się dni żałoby ojca mego, a zabiję Jakóba,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 tedy zawsze Ezaw Jakoba dla błogosławieństwa, którym mu błogosławił ociec. I rzekł w sercu swoim: Przyjdąć dni żałoby ojca mego, i zabiję Jakoba,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Jakuba z powodu błogosławieństwa, które [ten] otrzymał od ojca, i taki powziął zamiar: Gdy nadejdą dni żałoby po moim ojcu, zabiję mego brata,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znienawidził Ezaw Jakuba z powodu błogosławieństwa, którym go pobłogosławił ojciec, i taki powziął Ezaw zamiar: Zbliżają się dni żałoby po ojcu moim. Wtedy zabiję brata mego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więc Jakuba z powodu błogosławieństwa, które ten otrzymał od ojca, i postanowił: Gdy nadejdą dni żałoby po moim ojcu, zabiję Jakuba,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traktował Jakuba jak wroga z powodu błogosławieństwa, którego udzielił mu ojciec. Pomyślał więc: „Zbliżają się dni żałoby po moim ojcu - wtedy zabiję mojego brata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stał się wrogiem Jakuba z powodu błogosławieństwa, którego udzielił mu ojciec. Mówił też sobie Ezaw w duchu: - Niech tylko miną dni żałoby po moim ojcu, a 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znienawidził Jaakowa z powodu błogosławieństwa, którym pobłogosławił go jego ojciec, i pomyślał sobie: 'Gdy nadejdą dni żałoby po moim ojcu, zabiję mojego brata Jaakowa'.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znienawidził Jakóba z powodu błogosławieństwa, którym pobłogosławił go jego ojciec. I Esaw powiedział w swoim sercu: Przybliżają się dni żałoby po moim ojcu, a wtedy zabiję mojego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Ezaw żywił wrogość do Jakuba z powodu błogosławieństwa, którym go pobłogosławił jego ojciec, i mawiał Ezaw w swym sercu: ”Zbliżają się dni żałoby po moim ojcu. Potem zabiję Jakuba, mego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2024-04-29T21:33:23Z</dcterms:modified>
</cp:coreProperties>
</file>