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Jakub za Rachelę siedem lat, a były one w jego oczach jak kilka dni, z powodu jego miłości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2024-04-29T09:57:30Z</dcterms:modified>
</cp:coreProperties>
</file>